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0873" w14:textId="77777777" w:rsidR="008D5893" w:rsidRDefault="00B25CE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A6D5F" wp14:editId="40929055">
                <wp:simplePos x="0" y="0"/>
                <wp:positionH relativeFrom="column">
                  <wp:posOffset>4510405</wp:posOffset>
                </wp:positionH>
                <wp:positionV relativeFrom="paragraph">
                  <wp:posOffset>236220</wp:posOffset>
                </wp:positionV>
                <wp:extent cx="24384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7D6E8" w14:textId="77777777" w:rsidR="00B25CE3" w:rsidRPr="00B25CE3" w:rsidRDefault="00B25CE3" w:rsidP="00B25CE3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B25CE3">
                              <w:rPr>
                                <w:sz w:val="28"/>
                                <w:szCs w:val="28"/>
                                <w:lang w:val="en-CA"/>
                              </w:rPr>
                              <w:t>SBRA</w:t>
                            </w:r>
                          </w:p>
                          <w:p w14:paraId="14BC6DCE" w14:textId="77777777" w:rsidR="00B25CE3" w:rsidRPr="00B25CE3" w:rsidRDefault="00B25CE3" w:rsidP="00B25CE3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B25CE3">
                              <w:rPr>
                                <w:sz w:val="28"/>
                                <w:szCs w:val="28"/>
                                <w:lang w:val="en-CA"/>
                              </w:rPr>
                              <w:t>Box 1793</w:t>
                            </w:r>
                            <w:r w:rsidRPr="00B25CE3">
                              <w:rPr>
                                <w:sz w:val="28"/>
                                <w:szCs w:val="28"/>
                                <w:lang w:val="en-CA"/>
                              </w:rPr>
                              <w:br/>
                              <w:t>Meadow Lake, SK.</w:t>
                            </w:r>
                            <w:r w:rsidRPr="00B25CE3">
                              <w:rPr>
                                <w:sz w:val="28"/>
                                <w:szCs w:val="28"/>
                                <w:lang w:val="en-CA"/>
                              </w:rPr>
                              <w:br/>
                              <w:t>S9X 1Z2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8A6D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15pt;margin-top:18.6pt;width:19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07dgIAAFoFAAAOAAAAZHJzL2Uyb0RvYy54bWysVFFvEzEMfkfiP0R5p9d2BUa161Q2FSFN&#10;20SL9pzmkvVEEofE7V359XNy164MXoZ4uXPsz4792c7FZWsN26kQa3AlHw2GnCknoardY8m/rxbv&#10;zjmLKFwlDDhV8r2K/HL29s1F46dqDBswlQqMgrg4bXzJN4h+WhRRbpQVcQBeOTJqCFYgHcNjUQXR&#10;UHRrivFw+KFoIFQ+gFQxkva6M/JZjq+1knindVTITMkpN8zfkL/r9C1mF2L6GITf1LJPQ/xDFlbU&#10;ji49hroWKNg21H+EsrUMEEHjQIItQOtaqlwDVTMavqhmuRFe5VqInOiPNMX/F1be7u4Dq6uSjzlz&#10;wlKLVqpF9hlaNk7sND5OCbT0BMOW1NTlgz6SMhXd6mDTn8phZCee90duUzBJyvHk7HwyJJMk22g0&#10;ORvSgeIXz+4+RPyiwLIklDxQ8zKnYncTsYMeIOk2B4vamNxA435TUMxOo/IE9N6pki7jLOHeqORl&#10;3DeliYGceFLk2VNXJrCdoKkRUiqHueYcl9AJpenu1zj2+OTaZfUa56NHvhkcHp1t7SBkll6kXf04&#10;pKw7PFF9UncSsV23fYfXUO2pwQG6BYleLmpqwo2IeC8CbQQ1jrYc7+ijDTQlh17ibAPh19/0CU+D&#10;SlbOGtqwksefWxEUZ+aroxH+NJpM0krmw+T9xzEdwqllfWpxW3sF1I4RvSdeZjHh0RxEHcA+0GMw&#10;T7eSSThJd5ccD+IVdntPj4lU83kG0RJ6gTdu6WUKnehNI7ZqH0Tw/RwijfAtHHZRTF+MY4dNng7m&#10;WwRd51lNBHes9sTTAudp7x+b9EKcnjPq+UmcPQEAAP//AwBQSwMEFAAGAAgAAAAhAJdQXg3hAAAA&#10;EAEAAA8AAABkcnMvZG93bnJldi54bWxMT01PwzAMvSPxHyIjcWNJu8FYV3dCTFxBjA+JW9Z6bUXj&#10;VE22ln+Pd4KLJT8/v498M7lOnWgIrWeEZGZAEZe+arlGeH97urkHFaLlynaeCeGHAmyKy4vcZpUf&#10;+ZVOu1grEeGQWYQmxj7TOpQNORtmvieW28EPzkZZh1pXgx1F3HU6NeZOO9uyODS2p8eGyu/d0SF8&#10;PB++Phfmpd662370k9HsVhrx+mrarmU8rEFFmuLfB5w7SH4oJNjeH7kKqkNYJmYuVIT5MgV1JpjV&#10;QpA9QpoIpItc/y9S/AIAAP//AwBQSwECLQAUAAYACAAAACEAtoM4kv4AAADhAQAAEwAAAAAAAAAA&#10;AAAAAAAAAAAAW0NvbnRlbnRfVHlwZXNdLnhtbFBLAQItABQABgAIAAAAIQA4/SH/1gAAAJQBAAAL&#10;AAAAAAAAAAAAAAAAAC8BAABfcmVscy8ucmVsc1BLAQItABQABgAIAAAAIQAMNn07dgIAAFoFAAAO&#10;AAAAAAAAAAAAAAAAAC4CAABkcnMvZTJvRG9jLnhtbFBLAQItABQABgAIAAAAIQCXUF4N4QAAABAB&#10;AAAPAAAAAAAAAAAAAAAAANAEAABkcnMvZG93bnJldi54bWxQSwUGAAAAAAQABADzAAAA3gUAAAAA&#10;" filled="f" stroked="f">
                <v:textbox>
                  <w:txbxContent>
                    <w:p w14:paraId="51B7D6E8" w14:textId="77777777" w:rsidR="00B25CE3" w:rsidRPr="00B25CE3" w:rsidRDefault="00B25CE3" w:rsidP="00B25CE3">
                      <w:pPr>
                        <w:jc w:val="right"/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B25CE3">
                        <w:rPr>
                          <w:sz w:val="28"/>
                          <w:szCs w:val="28"/>
                          <w:lang w:val="en-CA"/>
                        </w:rPr>
                        <w:t>SBRA</w:t>
                      </w:r>
                    </w:p>
                    <w:p w14:paraId="14BC6DCE" w14:textId="77777777" w:rsidR="00B25CE3" w:rsidRPr="00B25CE3" w:rsidRDefault="00B25CE3" w:rsidP="00B25CE3">
                      <w:pPr>
                        <w:jc w:val="right"/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B25CE3">
                        <w:rPr>
                          <w:sz w:val="28"/>
                          <w:szCs w:val="28"/>
                          <w:lang w:val="en-CA"/>
                        </w:rPr>
                        <w:t>Box 1793</w:t>
                      </w:r>
                      <w:r w:rsidRPr="00B25CE3">
                        <w:rPr>
                          <w:sz w:val="28"/>
                          <w:szCs w:val="28"/>
                          <w:lang w:val="en-CA"/>
                        </w:rPr>
                        <w:br/>
                        <w:t>Meadow Lake, SK.</w:t>
                      </w:r>
                      <w:r w:rsidRPr="00B25CE3">
                        <w:rPr>
                          <w:sz w:val="28"/>
                          <w:szCs w:val="28"/>
                          <w:lang w:val="en-CA"/>
                        </w:rPr>
                        <w:br/>
                        <w:t>S9X 1Z2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2F1A1168" wp14:editId="161A8C70">
            <wp:extent cx="3670935" cy="1602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RA Photo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090" cy="16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51E37" w14:textId="77777777" w:rsidR="00B25CE3" w:rsidRDefault="00B25CE3"/>
    <w:p w14:paraId="4764CFF7" w14:textId="77777777" w:rsidR="002169B2" w:rsidRDefault="00B25CE3">
      <w:r>
        <w:br/>
      </w:r>
    </w:p>
    <w:p w14:paraId="5EE148ED" w14:textId="5EFBCEFC" w:rsidR="0047439F" w:rsidRDefault="00B25CE3">
      <w:r>
        <w:t xml:space="preserve">We </w:t>
      </w:r>
      <w:r w:rsidR="0048296E">
        <w:t>are thrilled to invite you to be</w:t>
      </w:r>
      <w:r w:rsidR="00DC11C9">
        <w:t xml:space="preserve"> one of the sponsors for our 202</w:t>
      </w:r>
      <w:r w:rsidR="00A30C48">
        <w:t xml:space="preserve">4 </w:t>
      </w:r>
      <w:r w:rsidR="0048296E">
        <w:t>Saskatchewan Barrel Racing Finals</w:t>
      </w:r>
      <w:r w:rsidR="00DC11C9">
        <w:t>. We will be hosting our</w:t>
      </w:r>
      <w:r w:rsidR="0048296E">
        <w:t xml:space="preserve"> annual finals </w:t>
      </w:r>
      <w:r w:rsidR="002D4755">
        <w:t xml:space="preserve">(30+ years) </w:t>
      </w:r>
      <w:r w:rsidR="00E04538">
        <w:t>at</w:t>
      </w:r>
      <w:r w:rsidR="0048296E">
        <w:t xml:space="preserve"> </w:t>
      </w:r>
      <w:r w:rsidR="00E04538">
        <w:t xml:space="preserve">Moose Jaw </w:t>
      </w:r>
      <w:r w:rsidR="00DC11C9">
        <w:t>Exhibition Grounds on August 1</w:t>
      </w:r>
      <w:r w:rsidR="00A30C48">
        <w:t>2</w:t>
      </w:r>
      <w:r w:rsidR="002D4755">
        <w:t>-</w:t>
      </w:r>
      <w:r w:rsidR="00DC11C9">
        <w:t xml:space="preserve"> August </w:t>
      </w:r>
      <w:r w:rsidR="00727BF5">
        <w:t>1</w:t>
      </w:r>
      <w:r w:rsidR="00A30C48">
        <w:t>5</w:t>
      </w:r>
      <w:r w:rsidR="00DC11C9">
        <w:t>, 202</w:t>
      </w:r>
      <w:r w:rsidR="00A30C48">
        <w:t>4</w:t>
      </w:r>
      <w:r w:rsidR="0048296E">
        <w:t xml:space="preserve">.  </w:t>
      </w:r>
      <w:r w:rsidR="00E04538">
        <w:t xml:space="preserve">We are excited to </w:t>
      </w:r>
      <w:r w:rsidR="00DC11C9">
        <w:t>have our finals in Moose Jaw again this year as it was such a success</w:t>
      </w:r>
      <w:r w:rsidR="00E014B1">
        <w:t xml:space="preserve"> last year</w:t>
      </w:r>
      <w:r w:rsidR="00DC11C9">
        <w:t xml:space="preserve">. </w:t>
      </w:r>
      <w:r>
        <w:br/>
      </w:r>
      <w:r>
        <w:br/>
      </w:r>
      <w:r w:rsidR="00372DEE">
        <w:t>The</w:t>
      </w:r>
      <w:r>
        <w:t xml:space="preserve"> Saskatchew</w:t>
      </w:r>
      <w:r w:rsidR="0048296E">
        <w:t>an Barrel Racing Association</w:t>
      </w:r>
      <w:r w:rsidR="00372DEE">
        <w:t xml:space="preserve"> was founded in 1991 to </w:t>
      </w:r>
      <w:r>
        <w:t xml:space="preserve">help promote the </w:t>
      </w:r>
      <w:r w:rsidR="000F0860">
        <w:t>sp</w:t>
      </w:r>
      <w:r w:rsidR="002169B2">
        <w:t xml:space="preserve">ort of barrel racing.  We </w:t>
      </w:r>
      <w:r w:rsidR="0048296E">
        <w:t>encourage</w:t>
      </w:r>
      <w:r w:rsidR="0047439F">
        <w:t xml:space="preserve"> every level and age of barrel racer</w:t>
      </w:r>
      <w:r w:rsidR="002169B2">
        <w:t xml:space="preserve">, with our 4D </w:t>
      </w:r>
      <w:r w:rsidR="0047439F">
        <w:t>system;</w:t>
      </w:r>
      <w:r w:rsidR="0048296E">
        <w:t xml:space="preserve"> </w:t>
      </w:r>
      <w:r w:rsidR="0047439F">
        <w:t>it</w:t>
      </w:r>
      <w:r w:rsidR="002169B2">
        <w:t xml:space="preserve"> allows everyone a chance to win whether very competitive, just starting out</w:t>
      </w:r>
      <w:r w:rsidR="0047439F">
        <w:t>,</w:t>
      </w:r>
      <w:r w:rsidR="002169B2">
        <w:t xml:space="preserve"> or just wanting to have fun.</w:t>
      </w:r>
      <w:r w:rsidR="00F7397D">
        <w:t xml:space="preserve">  </w:t>
      </w:r>
      <w:r w:rsidR="00F7397D">
        <w:br/>
      </w:r>
      <w:r w:rsidR="00F7397D">
        <w:br/>
        <w:t xml:space="preserve">Since we </w:t>
      </w:r>
      <w:r w:rsidR="0047439F">
        <w:t>originated</w:t>
      </w:r>
      <w:r w:rsidR="00F7397D">
        <w:t xml:space="preserve"> our associat</w:t>
      </w:r>
      <w:r w:rsidR="002169B2">
        <w:t>i</w:t>
      </w:r>
      <w:r w:rsidR="00E014B1">
        <w:t>on has grown to 1000</w:t>
      </w:r>
      <w:r w:rsidR="002169B2">
        <w:t xml:space="preserve">+ members, with the majority of the membership attending our finals.  We have a great board of directors that meet throughout the </w:t>
      </w:r>
      <w:r w:rsidR="0047439F">
        <w:t xml:space="preserve">year to plan the annual finals. Together we </w:t>
      </w:r>
      <w:r w:rsidR="002169B2">
        <w:t>m</w:t>
      </w:r>
      <w:r w:rsidR="0047439F">
        <w:t>ake sure our competitors f</w:t>
      </w:r>
      <w:r w:rsidR="00372DEE">
        <w:t>ollow the</w:t>
      </w:r>
      <w:r w:rsidR="0047439F">
        <w:t xml:space="preserve"> rules and regulations, and make sure our finals are ran smooth and proficient.  </w:t>
      </w:r>
    </w:p>
    <w:p w14:paraId="364BCF50" w14:textId="77777777" w:rsidR="0047439F" w:rsidRDefault="0047439F"/>
    <w:p w14:paraId="356AF7E8" w14:textId="318EAD86" w:rsidR="00E04538" w:rsidRDefault="00F23AEF">
      <w:r>
        <w:t xml:space="preserve">Our goal is to collect cash sponsorship for </w:t>
      </w:r>
      <w:r w:rsidR="002D4755">
        <w:t>several</w:t>
      </w:r>
      <w:r>
        <w:t xml:space="preserve"> trophy prizes and cash payout to be divided up between our Youth, Open and Select age categories</w:t>
      </w:r>
      <w:r w:rsidR="00FA2847">
        <w:t>.</w:t>
      </w:r>
      <w:r w:rsidR="003C2220">
        <w:t xml:space="preserve"> Your sponsorship will help make our final</w:t>
      </w:r>
      <w:r w:rsidR="00DF4837">
        <w:t>s memorable</w:t>
      </w:r>
      <w:r w:rsidR="003C2220">
        <w:t xml:space="preserve"> for hundreds of Saskatchewan Barrel Racers. </w:t>
      </w:r>
      <w:r>
        <w:t xml:space="preserve"> Attached is a letter with our different levels of sponsorship available.</w:t>
      </w:r>
      <w:r w:rsidR="00FA2847">
        <w:t xml:space="preserve">  </w:t>
      </w:r>
    </w:p>
    <w:p w14:paraId="4CDCBBAC" w14:textId="77777777" w:rsidR="00FA2847" w:rsidRDefault="00FA2847"/>
    <w:p w14:paraId="608C3064" w14:textId="3D8B60AC" w:rsidR="00E04538" w:rsidRDefault="00FA2847" w:rsidP="00112A5C">
      <w:r>
        <w:t xml:space="preserve">We look forward to </w:t>
      </w:r>
      <w:r w:rsidR="0070199D">
        <w:t>an affirmative</w:t>
      </w:r>
      <w:r>
        <w:t xml:space="preserve"> </w:t>
      </w:r>
      <w:r w:rsidR="0070199D">
        <w:t xml:space="preserve">response of sponsorship from you to make this event a success. Please contact us </w:t>
      </w:r>
      <w:r w:rsidR="0062277A">
        <w:t xml:space="preserve">if you have any questions regarding our association or finals. </w:t>
      </w:r>
      <w:r>
        <w:br/>
      </w:r>
      <w:r>
        <w:br/>
        <w:t>Sincerely,</w:t>
      </w:r>
      <w:r>
        <w:br/>
      </w:r>
      <w:r>
        <w:br/>
      </w:r>
      <w:r w:rsidR="00727BF5">
        <w:t>Amanda Porter</w:t>
      </w:r>
      <w:r>
        <w:br/>
        <w:t>S.B.</w:t>
      </w:r>
      <w:proofErr w:type="gramStart"/>
      <w:r>
        <w:t>R.A</w:t>
      </w:r>
      <w:proofErr w:type="gramEnd"/>
      <w:r>
        <w:t xml:space="preserve"> President</w:t>
      </w:r>
      <w:r>
        <w:br/>
      </w:r>
      <w:r w:rsidR="00727BF5">
        <w:t>306-434-5</w:t>
      </w:r>
      <w:r w:rsidR="002D4755">
        <w:t>770</w:t>
      </w:r>
    </w:p>
    <w:p w14:paraId="2E929F1B" w14:textId="578B302E" w:rsidR="00112A5C" w:rsidRDefault="00727BF5" w:rsidP="00112A5C">
      <w:r>
        <w:t>Porter.amanda@outlook.com</w:t>
      </w:r>
      <w:r w:rsidR="00FA2847">
        <w:br/>
      </w:r>
      <w:r w:rsidR="00112A5C">
        <w:br/>
      </w:r>
      <w:r w:rsidR="00112A5C">
        <w:br/>
      </w:r>
      <w:r w:rsidR="00112A5C">
        <w:br/>
      </w:r>
    </w:p>
    <w:sectPr w:rsidR="00112A5C" w:rsidSect="00B25C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E3"/>
    <w:rsid w:val="000411B3"/>
    <w:rsid w:val="00057D10"/>
    <w:rsid w:val="0008760E"/>
    <w:rsid w:val="000F0860"/>
    <w:rsid w:val="00112A5C"/>
    <w:rsid w:val="0016032D"/>
    <w:rsid w:val="001D07A0"/>
    <w:rsid w:val="002169B2"/>
    <w:rsid w:val="0028213A"/>
    <w:rsid w:val="002D4755"/>
    <w:rsid w:val="00372DEE"/>
    <w:rsid w:val="003C2220"/>
    <w:rsid w:val="004451C0"/>
    <w:rsid w:val="004525BF"/>
    <w:rsid w:val="00470501"/>
    <w:rsid w:val="0047439F"/>
    <w:rsid w:val="0048296E"/>
    <w:rsid w:val="00554D7D"/>
    <w:rsid w:val="0062277A"/>
    <w:rsid w:val="0064189F"/>
    <w:rsid w:val="006C440B"/>
    <w:rsid w:val="0070199D"/>
    <w:rsid w:val="00727BF5"/>
    <w:rsid w:val="00841619"/>
    <w:rsid w:val="0085314E"/>
    <w:rsid w:val="00910B87"/>
    <w:rsid w:val="00941688"/>
    <w:rsid w:val="00A30C48"/>
    <w:rsid w:val="00B25CE3"/>
    <w:rsid w:val="00CA0CF6"/>
    <w:rsid w:val="00CD3333"/>
    <w:rsid w:val="00D02E36"/>
    <w:rsid w:val="00DC11C9"/>
    <w:rsid w:val="00DF4837"/>
    <w:rsid w:val="00E014B1"/>
    <w:rsid w:val="00E04538"/>
    <w:rsid w:val="00ED0266"/>
    <w:rsid w:val="00EE3CA7"/>
    <w:rsid w:val="00F23AEF"/>
    <w:rsid w:val="00F73941"/>
    <w:rsid w:val="00F7397D"/>
    <w:rsid w:val="00FA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0BE8"/>
  <w14:defaultImageDpi w14:val="32767"/>
  <w15:docId w15:val="{DAA90F87-8E34-B645-9B2A-9D61D4B1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Celero Solutions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Porter</dc:creator>
  <cp:lastModifiedBy>Amanda Porter</cp:lastModifiedBy>
  <cp:revision>4</cp:revision>
  <cp:lastPrinted>2017-08-30T16:30:00Z</cp:lastPrinted>
  <dcterms:created xsi:type="dcterms:W3CDTF">2023-07-12T17:33:00Z</dcterms:created>
  <dcterms:modified xsi:type="dcterms:W3CDTF">2023-08-22T15:09:00Z</dcterms:modified>
</cp:coreProperties>
</file>